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1E4CF8" w:rsidP="00185440">
      <w:pPr>
        <w:rPr>
          <w:rFonts w:ascii="UD デジタル 教科書体 NK-R" w:eastAsia="UD デジタル 教科書体 NK-R"/>
          <w:szCs w:val="21"/>
          <w:u w:val="single"/>
        </w:rPr>
      </w:pPr>
      <w:r w:rsidRPr="001E4CF8">
        <w:rPr>
          <w:rFonts w:ascii="UD デジタル 教科書体 NK-R" w:eastAsia="UD デジタル 教科書体 NK-R" w:hint="eastAsia"/>
          <w:szCs w:val="21"/>
          <w:u w:val="single"/>
        </w:rPr>
        <w:t>東北地方</w:t>
      </w:r>
    </w:p>
    <w:p w:rsidR="001E4CF8" w:rsidRPr="00193773" w:rsidRDefault="001E4CF8"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1E4CF8" w:rsidRPr="001E4CF8">
        <w:rPr>
          <w:rFonts w:ascii="UD デジタル 教科書体 NK-R" w:eastAsia="UD デジタル 教科書体 NK-R" w:hint="eastAsia"/>
          <w:szCs w:val="21"/>
        </w:rPr>
        <w:t>東北地方では高速道路の整備の整備により工業団地ができて出稼ぎ問題が減少する一方で、伝統産業の後継者不足が新たな課題となっています。この課題を解決するためのアイディアを１つ提案しましょう。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5056"/>
        <w:tblW w:w="7795" w:type="dxa"/>
        <w:tblLook w:val="04A0" w:firstRow="1" w:lastRow="0" w:firstColumn="1" w:lastColumn="0" w:noHBand="0" w:noVBand="1"/>
      </w:tblPr>
      <w:tblGrid>
        <w:gridCol w:w="648"/>
        <w:gridCol w:w="7147"/>
      </w:tblGrid>
      <w:tr w:rsidR="00193773" w:rsidRPr="00193773" w:rsidTr="001E4CF8">
        <w:trPr>
          <w:trHeight w:val="699"/>
        </w:trPr>
        <w:tc>
          <w:tcPr>
            <w:tcW w:w="648" w:type="dxa"/>
          </w:tcPr>
          <w:p w:rsidR="00193773" w:rsidRPr="00193773" w:rsidRDefault="00193773" w:rsidP="001E4CF8">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1E4CF8" w:rsidP="001E4CF8">
            <w:pPr>
              <w:rPr>
                <w:rFonts w:ascii="UD デジタル 教科書体 NK-R" w:eastAsia="UD デジタル 教科書体 NK-R" w:hAnsi="BIZ UDゴシック"/>
                <w:color w:val="767171" w:themeColor="background2" w:themeShade="80"/>
                <w:szCs w:val="21"/>
              </w:rPr>
            </w:pPr>
            <w:r w:rsidRPr="001E4CF8">
              <w:rPr>
                <w:rFonts w:ascii="UD デジタル 教科書体 NK-R" w:eastAsia="UD デジタル 教科書体 NK-R" w:hAnsi="BIZ UDPゴシック" w:hint="eastAsia"/>
                <w:szCs w:val="21"/>
              </w:rPr>
              <w:t>課題の分析を基にして、東北地方のよりよい社会の実現を視野にそこでみられる課題を主体的に追究した具体的な記述となっている。</w:t>
            </w:r>
          </w:p>
        </w:tc>
      </w:tr>
      <w:tr w:rsidR="00193773" w:rsidRPr="00193773" w:rsidTr="001E4CF8">
        <w:trPr>
          <w:trHeight w:val="504"/>
        </w:trPr>
        <w:tc>
          <w:tcPr>
            <w:tcW w:w="648" w:type="dxa"/>
          </w:tcPr>
          <w:p w:rsidR="00193773" w:rsidRPr="00193773" w:rsidRDefault="00193773" w:rsidP="001E4CF8">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1E4CF8" w:rsidP="001E4CF8">
            <w:pPr>
              <w:rPr>
                <w:rFonts w:ascii="UD デジタル 教科書体 NK-R" w:eastAsia="UD デジタル 教科書体 NK-R" w:hAnsi="BIZ UDゴシック"/>
                <w:color w:val="767171" w:themeColor="background2" w:themeShade="80"/>
                <w:szCs w:val="21"/>
              </w:rPr>
            </w:pPr>
            <w:r w:rsidRPr="001E4CF8">
              <w:rPr>
                <w:rFonts w:ascii="UD デジタル 教科書体 NK-R" w:eastAsia="UD デジタル 教科書体 NK-R" w:hAnsi="BIZ UDPゴシック" w:hint="eastAsia"/>
                <w:szCs w:val="21"/>
              </w:rPr>
              <w:t>東北地方のよりよい社会の実現を視野にそこでみられる課題を主体的に追究した記述となっている。</w:t>
            </w:r>
          </w:p>
        </w:tc>
      </w:tr>
      <w:tr w:rsidR="00193773" w:rsidRPr="00193773" w:rsidTr="001E4CF8">
        <w:trPr>
          <w:trHeight w:val="429"/>
        </w:trPr>
        <w:tc>
          <w:tcPr>
            <w:tcW w:w="648" w:type="dxa"/>
          </w:tcPr>
          <w:p w:rsidR="00193773" w:rsidRPr="00193773" w:rsidRDefault="00193773" w:rsidP="001E4CF8">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1E4CF8" w:rsidP="001E4CF8">
            <w:pPr>
              <w:rPr>
                <w:rFonts w:ascii="UD デジタル 教科書体 NK-R" w:eastAsia="UD デジタル 教科書体 NK-R" w:hAnsi="BIZ UDゴシック"/>
                <w:color w:val="767171" w:themeColor="background2" w:themeShade="80"/>
                <w:szCs w:val="21"/>
              </w:rPr>
            </w:pPr>
            <w:r w:rsidRPr="001E4CF8">
              <w:rPr>
                <w:rFonts w:ascii="UD デジタル 教科書体 NK-R" w:eastAsia="UD デジタル 教科書体 NK-R" w:hAnsi="BIZ UDPゴシック" w:hint="eastAsia"/>
                <w:szCs w:val="21"/>
              </w:rPr>
              <w:t>東北地方でみられる課題の主体的な追究が不十分な記述である。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E4CF8" w:rsidRDefault="00193773" w:rsidP="001E4CF8">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1E4CF8" w:rsidRPr="001E4CF8">
        <w:rPr>
          <w:rFonts w:ascii="UD デジタル 教科書体 NK-R" w:eastAsia="UD デジタル 教科書体 NK-R" w:hAnsi="BIZ UDPゴシック" w:hint="eastAsia"/>
          <w:szCs w:val="21"/>
        </w:rPr>
        <w:t>現代の生活に合い、若者や外国人に好まれるデザインの製品を新たに開発し、インタ</w:t>
      </w:r>
    </w:p>
    <w:p w:rsidR="001E4CF8" w:rsidRDefault="001E4CF8" w:rsidP="001E4CF8">
      <w:pPr>
        <w:ind w:leftChars="300" w:left="630"/>
        <w:rPr>
          <w:rFonts w:ascii="UD デジタル 教科書体 NK-R" w:eastAsia="UD デジタル 教科書体 NK-R" w:hAnsi="BIZ UDPゴシック"/>
          <w:szCs w:val="21"/>
        </w:rPr>
      </w:pPr>
      <w:r w:rsidRPr="001E4CF8">
        <w:rPr>
          <w:rFonts w:ascii="UD デジタル 教科書体 NK-R" w:eastAsia="UD デジタル 教科書体 NK-R" w:hAnsi="BIZ UDPゴシック" w:hint="eastAsia"/>
          <w:szCs w:val="21"/>
        </w:rPr>
        <w:t>ーネットを活用して国際的な市場を開拓するとともに、積極的な輸出を進める。</w:t>
      </w:r>
    </w:p>
    <w:p w:rsidR="001E4CF8" w:rsidRDefault="00D94317" w:rsidP="001E4CF8">
      <w:pPr>
        <w:ind w:left="708" w:hangingChars="337" w:hanging="708"/>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1E4CF8" w:rsidRPr="001E4CF8">
        <w:rPr>
          <w:rFonts w:ascii="UD デジタル 教科書体 NK-R" w:eastAsia="UD デジタル 教科書体 NK-R" w:hAnsi="BIZ UDPゴシック" w:hint="eastAsia"/>
          <w:szCs w:val="21"/>
        </w:rPr>
        <w:t>伝統工芸品の良さを自治体などが積極的にＰＲするとともに、後継者を募集するイベン</w:t>
      </w:r>
    </w:p>
    <w:p w:rsidR="00193773" w:rsidRPr="00193773" w:rsidRDefault="001E4CF8" w:rsidP="001E4CF8">
      <w:pPr>
        <w:ind w:leftChars="300" w:left="708" w:hangingChars="37" w:hanging="78"/>
        <w:rPr>
          <w:rFonts w:ascii="UD デジタル 教科書体 NK-R" w:eastAsia="UD デジタル 教科書体 NK-R" w:hAnsi="BIZ UDPゴシック"/>
          <w:szCs w:val="21"/>
        </w:rPr>
      </w:pPr>
      <w:r w:rsidRPr="001E4CF8">
        <w:rPr>
          <w:rFonts w:ascii="UD デジタル 教科書体 NK-R" w:eastAsia="UD デジタル 教科書体 NK-R" w:hAnsi="BIZ UDPゴシック" w:hint="eastAsia"/>
          <w:szCs w:val="21"/>
        </w:rPr>
        <w:t>トなどを東京などの大都市で開催する。</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5F51F4" w:rsidRPr="00193773" w:rsidRDefault="00193773" w:rsidP="00185440">
      <w:pPr>
        <w:rPr>
          <w:rFonts w:ascii="UD デジタル 教科書体 NK-R" w:eastAsia="UD デジタル 教科書体 NK-R" w:hint="eastAsia"/>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bookmarkStart w:id="0" w:name="_GoBack"/>
      <w:bookmarkEnd w:id="0"/>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E4CF8"/>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7618988"/>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50E99-5102-46E5-A5E2-DDB7E6ECB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2022-01-21T01:14:00Z</dcterms:modified>
</cp:coreProperties>
</file>